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FFD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175B0013" wp14:editId="175B0014">
            <wp:simplePos x="0" y="0"/>
            <wp:positionH relativeFrom="column">
              <wp:posOffset>69215</wp:posOffset>
            </wp:positionH>
            <wp:positionV relativeFrom="paragraph">
              <wp:posOffset>-27305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57F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175AFFD3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175AFFD4" w14:textId="091AF0D7" w:rsidR="0097325B" w:rsidRPr="001D157F" w:rsidRDefault="00B10CD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 DE </w:t>
      </w:r>
      <w:r w:rsidR="009056B0" w:rsidRPr="001D157F">
        <w:rPr>
          <w:rFonts w:ascii="Source Sans Pro" w:hAnsi="Source Sans Pro" w:cs="Times New Roman"/>
          <w:b/>
          <w:bCs/>
          <w:sz w:val="20"/>
          <w:szCs w:val="20"/>
        </w:rPr>
        <w:t>EFICIENCIA TERMINAL</w:t>
      </w:r>
    </w:p>
    <w:p w14:paraId="197A1A73" w14:textId="77777777" w:rsidR="005435EB" w:rsidRPr="005435EB" w:rsidRDefault="005435EB" w:rsidP="005435EB">
      <w:pPr>
        <w:jc w:val="center"/>
        <w:rPr>
          <w:rFonts w:ascii="Source Sans Pro" w:hAnsi="Source Sans Pro"/>
          <w:b/>
          <w:sz w:val="20"/>
          <w:szCs w:val="20"/>
        </w:rPr>
      </w:pPr>
      <w:r w:rsidRPr="005435EB">
        <w:rPr>
          <w:rFonts w:ascii="Source Sans Pro" w:hAnsi="Source Sans Pro"/>
          <w:b/>
          <w:sz w:val="20"/>
          <w:szCs w:val="20"/>
        </w:rPr>
        <w:t>PROFESIONAL ASOCIADO EN URGENCIAS MÉDICAS</w:t>
      </w:r>
    </w:p>
    <w:p w14:paraId="175AFFD6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</w:p>
    <w:p w14:paraId="175AFFD7" w14:textId="77777777" w:rsidR="0097325B" w:rsidRPr="001D157F" w:rsidRDefault="00624C73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>PARA LA ELABORACIÓN DEL PROTOCOLO DE INVESTIGACIÓN</w:t>
      </w:r>
    </w:p>
    <w:p w14:paraId="175AFFD8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</w:p>
    <w:p w14:paraId="175AFFD9" w14:textId="77777777" w:rsidR="0097325B" w:rsidRPr="00032D11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 Black" w:hAnsi="Source Sans Pro Black" w:cs="Times New Roman"/>
          <w:sz w:val="20"/>
          <w:szCs w:val="20"/>
        </w:rPr>
      </w:pPr>
      <w:r w:rsidRPr="00032D11">
        <w:rPr>
          <w:rFonts w:ascii="Source Sans Pro Black" w:hAnsi="Source Sans Pro Black" w:cs="Times New Roman"/>
          <w:sz w:val="20"/>
          <w:szCs w:val="20"/>
        </w:rPr>
        <w:t>Hoja frontal:</w:t>
      </w:r>
    </w:p>
    <w:p w14:paraId="6965508E" w14:textId="77777777" w:rsidR="005D4316" w:rsidRPr="00032D11" w:rsidRDefault="005D4316" w:rsidP="005D4316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Deberá contar con el Escudo de la BUAP al margen izquierdo</w:t>
      </w:r>
    </w:p>
    <w:p w14:paraId="6ED051CB" w14:textId="77777777" w:rsidR="005D4316" w:rsidRPr="00032D11" w:rsidRDefault="005D4316" w:rsidP="005D4316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Nombre de la Facultad correspondiente (Facultad de Medicina)</w:t>
      </w:r>
    </w:p>
    <w:p w14:paraId="48DEBC67" w14:textId="77777777" w:rsidR="005D4316" w:rsidRPr="00032D11" w:rsidRDefault="005D4316" w:rsidP="005D4316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 xml:space="preserve">Título de la tesina </w:t>
      </w:r>
    </w:p>
    <w:p w14:paraId="23EE8560" w14:textId="77777777" w:rsidR="005D4316" w:rsidRPr="00032D11" w:rsidRDefault="005D4316" w:rsidP="005D4316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Título que se obtiene con la tesina</w:t>
      </w:r>
    </w:p>
    <w:p w14:paraId="107F7212" w14:textId="77777777" w:rsidR="005D4316" w:rsidRPr="00032D11" w:rsidRDefault="005D4316" w:rsidP="005D4316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Nombre del alumno que lo presenta</w:t>
      </w:r>
    </w:p>
    <w:p w14:paraId="0447C6E1" w14:textId="77777777" w:rsidR="005D4316" w:rsidRPr="00032D11" w:rsidRDefault="005D4316" w:rsidP="005D4316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Nombres: del director y codirector acompañados de las firmas en original</w:t>
      </w:r>
    </w:p>
    <w:p w14:paraId="50A54AE7" w14:textId="77777777" w:rsidR="005D4316" w:rsidRPr="00032D11" w:rsidRDefault="005D4316" w:rsidP="005D4316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Lugar y fecha (ciudad y año)</w:t>
      </w:r>
    </w:p>
    <w:p w14:paraId="175AFFE1" w14:textId="77777777" w:rsidR="0097325B" w:rsidRPr="00032D11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sz w:val="20"/>
          <w:szCs w:val="20"/>
        </w:rPr>
        <w:t xml:space="preserve">Índice </w:t>
      </w:r>
      <w:r w:rsidRPr="00032D11">
        <w:rPr>
          <w:rFonts w:ascii="Source Sans Pro Light" w:hAnsi="Source Sans Pro Light" w:cs="Times New Roman"/>
          <w:sz w:val="20"/>
          <w:szCs w:val="20"/>
        </w:rPr>
        <w:t>(páginas numeradas)</w:t>
      </w:r>
    </w:p>
    <w:p w14:paraId="175AFFE2" w14:textId="77777777" w:rsidR="0097325B" w:rsidRPr="00032D11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sz w:val="20"/>
          <w:szCs w:val="20"/>
        </w:rPr>
        <w:t>Antecedentes</w:t>
      </w:r>
    </w:p>
    <w:p w14:paraId="175AFFE3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Antecedentes generales</w:t>
      </w:r>
    </w:p>
    <w:p w14:paraId="175AFFE4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Antecedentes específicos</w:t>
      </w:r>
    </w:p>
    <w:p w14:paraId="175AFFE5" w14:textId="77777777" w:rsidR="0097325B" w:rsidRPr="00032D11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sz w:val="20"/>
          <w:szCs w:val="20"/>
        </w:rPr>
        <w:t>Justificación</w:t>
      </w:r>
    </w:p>
    <w:p w14:paraId="175AFFE6" w14:textId="77777777" w:rsidR="0097325B" w:rsidRPr="00032D11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sz w:val="20"/>
          <w:szCs w:val="20"/>
        </w:rPr>
        <w:t>Planteamiento del problema</w:t>
      </w:r>
    </w:p>
    <w:p w14:paraId="175AFFE7" w14:textId="77777777" w:rsidR="0097325B" w:rsidRPr="00032D11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sz w:val="20"/>
          <w:szCs w:val="20"/>
        </w:rPr>
        <w:t>Hipótesis Científica</w:t>
      </w:r>
    </w:p>
    <w:p w14:paraId="175AFFE8" w14:textId="77777777" w:rsidR="003872D4" w:rsidRPr="00032D11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sz w:val="20"/>
          <w:szCs w:val="20"/>
        </w:rPr>
        <w:t>Objetivos</w:t>
      </w:r>
    </w:p>
    <w:p w14:paraId="175AFFE9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Objetivo General</w:t>
      </w:r>
    </w:p>
    <w:p w14:paraId="175AFFEA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Objetivos Particulares</w:t>
      </w:r>
    </w:p>
    <w:p w14:paraId="175AFFEB" w14:textId="77777777" w:rsidR="0097325B" w:rsidRPr="00032D11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sz w:val="20"/>
          <w:szCs w:val="20"/>
        </w:rPr>
        <w:t>Material y métodos</w:t>
      </w:r>
    </w:p>
    <w:p w14:paraId="175AFFEC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Diseño del estudio</w:t>
      </w:r>
    </w:p>
    <w:p w14:paraId="175AFFED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Ubicación espacio-temporal</w:t>
      </w:r>
    </w:p>
    <w:p w14:paraId="175AFFEE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6.3 Estrategia de trabajo</w:t>
      </w:r>
    </w:p>
    <w:p w14:paraId="175AFFEF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6.4 Muestreo</w:t>
      </w:r>
    </w:p>
    <w:p w14:paraId="175AFFF0" w14:textId="77777777" w:rsidR="0097325B" w:rsidRPr="00032D11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Definición de la unidad de población</w:t>
      </w:r>
    </w:p>
    <w:p w14:paraId="175AFFF1" w14:textId="77777777" w:rsidR="0097325B" w:rsidRPr="00032D11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Selección de la muestra</w:t>
      </w:r>
    </w:p>
    <w:p w14:paraId="175AFFF2" w14:textId="77777777" w:rsidR="0097325B" w:rsidRPr="00032D11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Criterios de selección de las unidades de muestreo</w:t>
      </w:r>
    </w:p>
    <w:p w14:paraId="175AFFF3" w14:textId="77777777" w:rsidR="0097325B" w:rsidRPr="00032D11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Criterios de inclusión</w:t>
      </w:r>
    </w:p>
    <w:p w14:paraId="175AFFF4" w14:textId="77777777" w:rsidR="0097325B" w:rsidRPr="00032D11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Criterios de exclusión</w:t>
      </w:r>
    </w:p>
    <w:p w14:paraId="175AFFF5" w14:textId="77777777" w:rsidR="0097325B" w:rsidRPr="00032D11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Criterios de eliminación</w:t>
      </w:r>
    </w:p>
    <w:p w14:paraId="175AFFF6" w14:textId="77777777" w:rsidR="0097325B" w:rsidRPr="00032D11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Diseño y tipo de muestreo</w:t>
      </w:r>
    </w:p>
    <w:p w14:paraId="175AFFF7" w14:textId="77777777" w:rsidR="0097325B" w:rsidRPr="00032D11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Tamaño de la muestra</w:t>
      </w:r>
    </w:p>
    <w:p w14:paraId="175AFFF8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Definición de las variables y escalas de medición</w:t>
      </w:r>
    </w:p>
    <w:p w14:paraId="175AFFF9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Método de recolección de datos</w:t>
      </w:r>
    </w:p>
    <w:p w14:paraId="175AFFFA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Técnicas y procedimientos</w:t>
      </w:r>
    </w:p>
    <w:p w14:paraId="175AFFFB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Análisis de datos</w:t>
      </w:r>
    </w:p>
    <w:p w14:paraId="175AFFFC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Diseño estadístico</w:t>
      </w:r>
    </w:p>
    <w:p w14:paraId="175AFFFD" w14:textId="77777777" w:rsidR="0097325B" w:rsidRPr="00032D11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Hipótesis estadística</w:t>
      </w:r>
    </w:p>
    <w:p w14:paraId="175AFFFE" w14:textId="3AD535F8" w:rsidR="0097325B" w:rsidRPr="00032D11" w:rsidRDefault="0097250C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Pruebas estadísticas</w:t>
      </w:r>
    </w:p>
    <w:p w14:paraId="175AFFFF" w14:textId="77777777" w:rsidR="0097325B" w:rsidRPr="00032D11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sz w:val="20"/>
          <w:szCs w:val="20"/>
        </w:rPr>
        <w:t>Logística</w:t>
      </w:r>
    </w:p>
    <w:p w14:paraId="175B0000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Recursos humanos</w:t>
      </w:r>
    </w:p>
    <w:p w14:paraId="175B0001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Recursos materiales</w:t>
      </w:r>
    </w:p>
    <w:p w14:paraId="175B0002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Recursos financieros</w:t>
      </w:r>
    </w:p>
    <w:p w14:paraId="175B0003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Cronograma de actividades</w:t>
      </w:r>
    </w:p>
    <w:p w14:paraId="175B0004" w14:textId="77777777" w:rsidR="0097325B" w:rsidRPr="00032D11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Gráfica de Gantt</w:t>
      </w:r>
    </w:p>
    <w:p w14:paraId="175B0005" w14:textId="77777777" w:rsidR="0097325B" w:rsidRPr="00032D11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sz w:val="20"/>
          <w:szCs w:val="20"/>
        </w:rPr>
        <w:t>Bioética</w:t>
      </w:r>
    </w:p>
    <w:p w14:paraId="175B0006" w14:textId="77777777" w:rsidR="003872D4" w:rsidRPr="00032D11" w:rsidRDefault="003872D4" w:rsidP="003872D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(Incluir que procedimientos se realizarán en caso de un efecto adverso de la intervención sobre el sujeto de experimentación, con estrategias se cuenta para solucionar el problema)</w:t>
      </w:r>
    </w:p>
    <w:p w14:paraId="175B0007" w14:textId="77777777" w:rsidR="0097325B" w:rsidRPr="00032D11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sz w:val="20"/>
          <w:szCs w:val="20"/>
        </w:rPr>
        <w:t>Anexos</w:t>
      </w:r>
    </w:p>
    <w:p w14:paraId="175B0008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lastRenderedPageBreak/>
        <w:t>Definiciones operacionales</w:t>
      </w:r>
    </w:p>
    <w:p w14:paraId="175B0009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Definiciones conceptuales</w:t>
      </w:r>
    </w:p>
    <w:p w14:paraId="175B000A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Descripción de las técnicas de medición de las variables relevantes</w:t>
      </w:r>
    </w:p>
    <w:p w14:paraId="175B000B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Formatos de captura de datos</w:t>
      </w:r>
    </w:p>
    <w:p w14:paraId="175B000C" w14:textId="77777777" w:rsidR="0097325B" w:rsidRPr="00032D11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Formatos de consentimiento informado</w:t>
      </w:r>
    </w:p>
    <w:p w14:paraId="175B000D" w14:textId="77777777" w:rsidR="0097325B" w:rsidRPr="00032D11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sz w:val="20"/>
          <w:szCs w:val="20"/>
        </w:rPr>
        <w:t>Bibliografía.</w:t>
      </w:r>
    </w:p>
    <w:p w14:paraId="175B000E" w14:textId="77777777" w:rsidR="0097325B" w:rsidRPr="00032D11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sz w:val="20"/>
          <w:szCs w:val="20"/>
        </w:rPr>
      </w:pPr>
      <w:r w:rsidRPr="00032D11">
        <w:rPr>
          <w:rFonts w:ascii="Source Sans Pro Light" w:hAnsi="Source Sans Pro Light" w:cs="Times New Roman"/>
          <w:sz w:val="20"/>
          <w:szCs w:val="20"/>
        </w:rPr>
        <w:t>En formato Vancouver</w:t>
      </w:r>
    </w:p>
    <w:p w14:paraId="175B000F" w14:textId="77777777" w:rsidR="009056B0" w:rsidRPr="00032D11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i/>
          <w:sz w:val="20"/>
          <w:szCs w:val="20"/>
        </w:rPr>
      </w:pPr>
    </w:p>
    <w:p w14:paraId="175B0010" w14:textId="77777777" w:rsidR="0097325B" w:rsidRPr="00032D11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i/>
          <w:sz w:val="20"/>
          <w:szCs w:val="20"/>
        </w:rPr>
      </w:pPr>
      <w:r w:rsidRPr="00032D11">
        <w:rPr>
          <w:rFonts w:ascii="Source Sans Pro Light" w:hAnsi="Source Sans Pro Light" w:cs="Times New Roman"/>
          <w:i/>
          <w:sz w:val="20"/>
          <w:szCs w:val="20"/>
        </w:rPr>
        <w:t xml:space="preserve">El trabajo de investigación deberá ser elaborado en un procesador de textos común, </w:t>
      </w:r>
      <w:r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 xml:space="preserve">a </w:t>
      </w:r>
      <w:r w:rsidR="00B10CD0"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>espacio y medio y letra A</w:t>
      </w:r>
      <w:r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>rial</w:t>
      </w:r>
      <w:r w:rsidR="00B10CD0"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 xml:space="preserve"> o T</w:t>
      </w:r>
      <w:r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 xml:space="preserve">imes new </w:t>
      </w:r>
      <w:proofErr w:type="spellStart"/>
      <w:r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>roman</w:t>
      </w:r>
      <w:proofErr w:type="spellEnd"/>
      <w:r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 xml:space="preserve"> número 12.</w:t>
      </w:r>
    </w:p>
    <w:p w14:paraId="175B0011" w14:textId="77777777" w:rsidR="0097325B" w:rsidRPr="00032D11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i/>
          <w:sz w:val="20"/>
          <w:szCs w:val="20"/>
        </w:rPr>
      </w:pPr>
      <w:r w:rsidRPr="00032D11">
        <w:rPr>
          <w:rFonts w:ascii="Source Sans Pro Light" w:hAnsi="Source Sans Pro Light" w:cs="Times New Roman"/>
          <w:i/>
          <w:sz w:val="20"/>
          <w:szCs w:val="20"/>
        </w:rPr>
        <w:t xml:space="preserve">En caso de que incluya gráficas, cuadros o figuras éstas deben llevar la </w:t>
      </w:r>
      <w:r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 xml:space="preserve">fuente </w:t>
      </w:r>
      <w:r w:rsidRPr="00032D11">
        <w:rPr>
          <w:rFonts w:ascii="Source Sans Pro Light" w:hAnsi="Source Sans Pro Light" w:cs="Times New Roman"/>
          <w:i/>
          <w:sz w:val="20"/>
          <w:szCs w:val="20"/>
        </w:rPr>
        <w:t>de donde se tomaron los datos (</w:t>
      </w:r>
      <w:r w:rsidR="00B10CD0" w:rsidRPr="00032D11">
        <w:rPr>
          <w:rFonts w:ascii="Source Sans Pro Light" w:hAnsi="Source Sans Pro Light" w:cs="Times New Roman"/>
          <w:i/>
          <w:sz w:val="20"/>
          <w:szCs w:val="20"/>
        </w:rPr>
        <w:t>tamaño</w:t>
      </w:r>
      <w:r w:rsidRPr="00032D11">
        <w:rPr>
          <w:rFonts w:ascii="Source Sans Pro Light" w:hAnsi="Source Sans Pro Light" w:cs="Times New Roman"/>
          <w:i/>
          <w:sz w:val="20"/>
          <w:szCs w:val="20"/>
        </w:rPr>
        <w:t xml:space="preserve"> 8) y el título en la parte superior (</w:t>
      </w:r>
      <w:r w:rsidR="00B10CD0" w:rsidRPr="00032D11">
        <w:rPr>
          <w:rFonts w:ascii="Source Sans Pro Light" w:hAnsi="Source Sans Pro Light" w:cs="Times New Roman"/>
          <w:i/>
          <w:sz w:val="20"/>
          <w:szCs w:val="20"/>
        </w:rPr>
        <w:t>tamaño</w:t>
      </w:r>
      <w:r w:rsidRPr="00032D11">
        <w:rPr>
          <w:rFonts w:ascii="Source Sans Pro Light" w:hAnsi="Source Sans Pro Light" w:cs="Times New Roman"/>
          <w:i/>
          <w:sz w:val="20"/>
          <w:szCs w:val="20"/>
        </w:rPr>
        <w:t xml:space="preserve"> 12).</w:t>
      </w:r>
      <w:r w:rsidR="00BA5A4E" w:rsidRPr="00032D11">
        <w:rPr>
          <w:rFonts w:ascii="Source Sans Pro Light" w:hAnsi="Source Sans Pro Light" w:cs="Times New Roman"/>
          <w:i/>
          <w:sz w:val="20"/>
          <w:szCs w:val="20"/>
        </w:rPr>
        <w:t xml:space="preserve"> </w:t>
      </w:r>
      <w:r w:rsidRPr="00032D11">
        <w:rPr>
          <w:rFonts w:ascii="Source Sans Pro Light" w:hAnsi="Source Sans Pro Light" w:cs="Times New Roman"/>
          <w:i/>
          <w:sz w:val="20"/>
          <w:szCs w:val="20"/>
        </w:rPr>
        <w:t xml:space="preserve">Si se incluyen fotografías, deberán presentarse impresas (escáner). </w:t>
      </w:r>
    </w:p>
    <w:p w14:paraId="175B0012" w14:textId="77777777" w:rsidR="0097325B" w:rsidRPr="00032D11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 xml:space="preserve">Márgenes </w:t>
      </w:r>
      <w:r w:rsidR="003872D4"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>izquierdo</w:t>
      </w:r>
      <w:r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 xml:space="preserve"> 3 cm, </w:t>
      </w:r>
      <w:r w:rsidR="003872D4"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 xml:space="preserve">derecho, </w:t>
      </w:r>
      <w:r w:rsidRPr="00032D11">
        <w:rPr>
          <w:rFonts w:ascii="Source Sans Pro Light" w:hAnsi="Source Sans Pro Light" w:cs="Times New Roman"/>
          <w:b/>
          <w:bCs/>
          <w:i/>
          <w:sz w:val="20"/>
          <w:szCs w:val="20"/>
        </w:rPr>
        <w:t>superior e inferior 2.5 cm.</w:t>
      </w:r>
    </w:p>
    <w:sectPr w:rsidR="0097325B" w:rsidRPr="00032D11" w:rsidSect="009056B0">
      <w:pgSz w:w="12240" w:h="15840"/>
      <w:pgMar w:top="709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panose1 w:val="020B07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3CF0D5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2350E"/>
    <w:multiLevelType w:val="multilevel"/>
    <w:tmpl w:val="21C84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A8D4339"/>
    <w:multiLevelType w:val="multilevel"/>
    <w:tmpl w:val="F8E2B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903D18"/>
    <w:multiLevelType w:val="hybridMultilevel"/>
    <w:tmpl w:val="008414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17380">
    <w:abstractNumId w:val="4"/>
  </w:num>
  <w:num w:numId="2" w16cid:durableId="1694382937">
    <w:abstractNumId w:val="2"/>
  </w:num>
  <w:num w:numId="3" w16cid:durableId="806241185">
    <w:abstractNumId w:val="0"/>
  </w:num>
  <w:num w:numId="4" w16cid:durableId="991641088">
    <w:abstractNumId w:val="1"/>
  </w:num>
  <w:num w:numId="5" w16cid:durableId="387454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25B"/>
    <w:rsid w:val="00032D11"/>
    <w:rsid w:val="001D157F"/>
    <w:rsid w:val="002153A1"/>
    <w:rsid w:val="002449E9"/>
    <w:rsid w:val="003872D4"/>
    <w:rsid w:val="00496B37"/>
    <w:rsid w:val="005435EB"/>
    <w:rsid w:val="005D4316"/>
    <w:rsid w:val="00624C73"/>
    <w:rsid w:val="009056B0"/>
    <w:rsid w:val="0097250C"/>
    <w:rsid w:val="0097325B"/>
    <w:rsid w:val="00B10CD0"/>
    <w:rsid w:val="00BA5A4E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FFD2"/>
  <w15:docId w15:val="{DFC31532-A194-4BD4-9206-42319D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2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14</cp:revision>
  <dcterms:created xsi:type="dcterms:W3CDTF">2014-08-28T23:55:00Z</dcterms:created>
  <dcterms:modified xsi:type="dcterms:W3CDTF">2022-11-14T15:45:00Z</dcterms:modified>
</cp:coreProperties>
</file>